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9BC" w:rsidRDefault="009C62E3" w:rsidP="00233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F8A3E" wp14:editId="46E74623">
                <wp:simplePos x="0" y="0"/>
                <wp:positionH relativeFrom="column">
                  <wp:posOffset>24130</wp:posOffset>
                </wp:positionH>
                <wp:positionV relativeFrom="paragraph">
                  <wp:posOffset>-180159</wp:posOffset>
                </wp:positionV>
                <wp:extent cx="1584960" cy="510540"/>
                <wp:effectExtent l="0" t="0" r="15240" b="10160"/>
                <wp:wrapNone/>
                <wp:docPr id="19227771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868" w:type="dxa"/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3868"/>
                            </w:tblGrid>
                            <w:tr w:rsidR="009C62E3" w:rsidTr="00D100CA">
                              <w:trPr>
                                <w:trHeight w:val="397"/>
                              </w:trPr>
                              <w:tc>
                                <w:tcPr>
                                  <w:tcW w:w="386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9C62E3" w:rsidRPr="00D100CA" w:rsidRDefault="009C62E3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Número de Expediente: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BD34DB">
                                    <w:rPr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_____________</w:t>
                                  </w:r>
                                </w:p>
                              </w:tc>
                            </w:tr>
                          </w:tbl>
                          <w:p w:rsidR="009C62E3" w:rsidRPr="00D100CA" w:rsidRDefault="009C62E3" w:rsidP="009C62E3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F8A3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.9pt;margin-top:-14.2pt;width:124.8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" fillcolor="white [3201]" strokeweight=".5pt">
                <v:textbox>
                  <w:txbxContent>
                    <w:tbl>
                      <w:tblPr>
                        <w:tblW w:w="3868" w:type="dxa"/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3868"/>
                      </w:tblGrid>
                      <w:tr w:rsidR="009C62E3" w:rsidTr="00D100CA">
                        <w:trPr>
                          <w:trHeight w:val="397"/>
                        </w:trPr>
                        <w:tc>
                          <w:tcPr>
                            <w:tcW w:w="3868" w:type="dxa"/>
                            <w:tcBorders>
                              <w:top w:val="nil"/>
                              <w:left w:val="nil"/>
                            </w:tcBorders>
                            <w:shd w:val="clear" w:color="auto" w:fill="auto"/>
                          </w:tcPr>
                          <w:p w:rsidR="009C62E3" w:rsidRPr="00D100CA" w:rsidRDefault="009C62E3">
                            <w:pPr>
                              <w:spacing w:after="0" w:line="240" w:lineRule="auto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Número de Expediente: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BD34DB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c>
                      </w:tr>
                    </w:tbl>
                    <w:p w:rsidR="009C62E3" w:rsidRPr="00D100CA" w:rsidRDefault="009C62E3" w:rsidP="009C62E3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3707" w:rsidRPr="002339BC" w:rsidRDefault="00570B80" w:rsidP="00233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ptos Narrow" w:hAnsi="Aptos Narrow"/>
          <w:b/>
          <w:sz w:val="18"/>
          <w:szCs w:val="18"/>
        </w:rPr>
        <w:t>En la ciudad de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AA37AB" w:rsidRPr="00AA37AB">
        <w:rPr>
          <w:rFonts w:ascii="Aptos Narrow" w:hAnsi="Aptos Narrow"/>
          <w:b/>
          <w:sz w:val="18"/>
          <w:szCs w:val="18"/>
        </w:rPr>
        <w:t>____</w:t>
      </w:r>
      <w:r w:rsidR="006F7CF3">
        <w:rPr>
          <w:rFonts w:ascii="Aptos Narrow" w:hAnsi="Aptos Narrow"/>
          <w:b/>
          <w:sz w:val="18"/>
          <w:szCs w:val="18"/>
        </w:rPr>
        <w:t>____________</w:t>
      </w:r>
      <w:r w:rsidRPr="00AA37AB">
        <w:rPr>
          <w:rFonts w:ascii="Aptos Narrow" w:hAnsi="Aptos Narrow"/>
          <w:b/>
          <w:sz w:val="18"/>
          <w:szCs w:val="18"/>
        </w:rPr>
        <w:t>_________</w:t>
      </w:r>
      <w:r>
        <w:rPr>
          <w:rFonts w:ascii="Aptos Narrow" w:hAnsi="Aptos Narrow"/>
          <w:b/>
          <w:sz w:val="18"/>
          <w:szCs w:val="18"/>
        </w:rPr>
        <w:t>, a los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81049F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Pr="00AA37AB">
        <w:rPr>
          <w:rFonts w:ascii="Aptos Narrow" w:hAnsi="Aptos Narrow"/>
          <w:b/>
          <w:sz w:val="18"/>
          <w:szCs w:val="18"/>
        </w:rPr>
        <w:t>__</w:t>
      </w:r>
      <w:r>
        <w:rPr>
          <w:rFonts w:ascii="Aptos Narrow" w:hAnsi="Aptos Narrow"/>
          <w:b/>
          <w:sz w:val="18"/>
          <w:szCs w:val="18"/>
        </w:rPr>
        <w:t xml:space="preserve"> dias del mes </w:t>
      </w:r>
      <w:r w:rsidRPr="00AA37AB">
        <w:rPr>
          <w:rFonts w:ascii="Aptos Narrow" w:hAnsi="Aptos Narrow"/>
          <w:b/>
          <w:sz w:val="18"/>
          <w:szCs w:val="18"/>
        </w:rPr>
        <w:t>de _____</w:t>
      </w:r>
      <w:r w:rsidR="00411981">
        <w:rPr>
          <w:rFonts w:ascii="Aptos Narrow" w:hAnsi="Aptos Narrow"/>
          <w:b/>
          <w:sz w:val="18"/>
          <w:szCs w:val="18"/>
        </w:rPr>
        <w:t>_____</w:t>
      </w:r>
      <w:r w:rsidR="00AA37AB" w:rsidRPr="00AA37AB">
        <w:rPr>
          <w:rFonts w:ascii="Aptos Narrow" w:hAnsi="Aptos Narrow"/>
          <w:b/>
          <w:sz w:val="18"/>
          <w:szCs w:val="18"/>
        </w:rPr>
        <w:t>______</w:t>
      </w:r>
      <w:r w:rsidRPr="00AA37AB">
        <w:rPr>
          <w:rFonts w:ascii="Aptos Narrow" w:hAnsi="Aptos Narrow"/>
          <w:b/>
          <w:sz w:val="18"/>
          <w:szCs w:val="18"/>
        </w:rPr>
        <w:t>___ del 202</w:t>
      </w:r>
      <w:r w:rsidR="00AA37AB" w:rsidRPr="00AA37AB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AA37AB" w:rsidRPr="00AA37AB">
        <w:rPr>
          <w:rFonts w:ascii="Aptos Narrow" w:hAnsi="Aptos Narrow"/>
          <w:b/>
          <w:sz w:val="18"/>
          <w:szCs w:val="18"/>
        </w:rPr>
        <w:t>_</w:t>
      </w:r>
      <w:bookmarkStart w:id="1" w:name="_heading=h.gjdgxs" w:colFirst="0" w:colLast="0"/>
      <w:bookmarkEnd w:id="1"/>
    </w:p>
    <w:tbl>
      <w:tblPr>
        <w:tblStyle w:val="Tablaconcuadrcula"/>
        <w:tblW w:w="1064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2"/>
        <w:gridCol w:w="251"/>
        <w:gridCol w:w="1167"/>
        <w:gridCol w:w="283"/>
        <w:gridCol w:w="827"/>
        <w:gridCol w:w="6"/>
        <w:gridCol w:w="410"/>
        <w:gridCol w:w="458"/>
        <w:gridCol w:w="709"/>
        <w:gridCol w:w="1789"/>
        <w:gridCol w:w="871"/>
        <w:gridCol w:w="317"/>
        <w:gridCol w:w="2816"/>
      </w:tblGrid>
      <w:tr w:rsidR="000C3707" w:rsidRPr="0038283C" w:rsidTr="00070084">
        <w:trPr>
          <w:trHeight w:val="20"/>
        </w:trPr>
        <w:tc>
          <w:tcPr>
            <w:tcW w:w="10646" w:type="dxa"/>
            <w:gridSpan w:val="13"/>
            <w:shd w:val="clear" w:color="auto" w:fill="D0CECE" w:themeFill="background2" w:themeFillShade="E6"/>
          </w:tcPr>
          <w:p w:rsidR="000C3707" w:rsidRPr="0038283C" w:rsidRDefault="00070084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DENOMINACION DE LA EMPRESA</w:t>
            </w: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2160" w:type="dxa"/>
            <w:gridSpan w:val="3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NOMBRE DEL LUGAR DE TRABAJO</w:t>
            </w:r>
          </w:p>
        </w:tc>
        <w:tc>
          <w:tcPr>
            <w:tcW w:w="8486" w:type="dxa"/>
            <w:gridSpan w:val="10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742" w:type="dxa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GIRO</w:t>
            </w:r>
          </w:p>
        </w:tc>
        <w:tc>
          <w:tcPr>
            <w:tcW w:w="2944" w:type="dxa"/>
            <w:gridSpan w:val="6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458" w:type="dxa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CIIU</w:t>
            </w:r>
          </w:p>
        </w:tc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317" w:type="dxa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NIT</w:t>
            </w:r>
          </w:p>
        </w:tc>
        <w:tc>
          <w:tcPr>
            <w:tcW w:w="2816" w:type="dxa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2443" w:type="dxa"/>
            <w:gridSpan w:val="4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DIRECCIÓN DEL LUGAR DE TRABAJO</w:t>
            </w:r>
          </w:p>
        </w:tc>
        <w:tc>
          <w:tcPr>
            <w:tcW w:w="8203" w:type="dxa"/>
            <w:gridSpan w:val="9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742" w:type="dxa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DISTRITO</w:t>
            </w:r>
          </w:p>
        </w:tc>
        <w:tc>
          <w:tcPr>
            <w:tcW w:w="2534" w:type="dxa"/>
            <w:gridSpan w:val="5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MUNICIPIO</w:t>
            </w:r>
          </w:p>
        </w:tc>
        <w:tc>
          <w:tcPr>
            <w:tcW w:w="2498" w:type="dxa"/>
            <w:gridSpan w:val="2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DEPARTAMENTO</w:t>
            </w:r>
          </w:p>
        </w:tc>
        <w:tc>
          <w:tcPr>
            <w:tcW w:w="2816" w:type="dxa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993" w:type="dxa"/>
            <w:gridSpan w:val="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RESPONSABLE</w:t>
            </w:r>
          </w:p>
        </w:tc>
        <w:tc>
          <w:tcPr>
            <w:tcW w:w="9653" w:type="dxa"/>
            <w:gridSpan w:val="11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993" w:type="dxa"/>
            <w:gridSpan w:val="2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2277" w:type="dxa"/>
            <w:gridSpan w:val="3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CORREO ELECTRÓNICO</w:t>
            </w:r>
          </w:p>
        </w:tc>
        <w:tc>
          <w:tcPr>
            <w:tcW w:w="5793" w:type="dxa"/>
            <w:gridSpan w:val="4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993" w:type="dxa"/>
            <w:gridSpan w:val="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PERITO</w:t>
            </w:r>
          </w:p>
        </w:tc>
        <w:tc>
          <w:tcPr>
            <w:tcW w:w="9653" w:type="dxa"/>
            <w:gridSpan w:val="11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</w:tr>
      <w:tr w:rsidR="000C3707" w:rsidRPr="00014DAF" w:rsidTr="002339BC">
        <w:trPr>
          <w:cantSplit/>
          <w:trHeight w:hRule="exact" w:val="227"/>
        </w:trPr>
        <w:tc>
          <w:tcPr>
            <w:tcW w:w="993" w:type="dxa"/>
            <w:gridSpan w:val="2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2277" w:type="dxa"/>
            <w:gridSpan w:val="3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583" w:type="dxa"/>
            <w:gridSpan w:val="4"/>
            <w:vAlign w:val="center"/>
          </w:tcPr>
          <w:p w:rsidR="000C3707" w:rsidRPr="00014DAF" w:rsidRDefault="000C3707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CORREO ELECTRÓNICO</w:t>
            </w:r>
          </w:p>
        </w:tc>
        <w:tc>
          <w:tcPr>
            <w:tcW w:w="5793" w:type="dxa"/>
            <w:gridSpan w:val="4"/>
            <w:shd w:val="clear" w:color="auto" w:fill="F2F2F2" w:themeFill="background1" w:themeFillShade="F2"/>
            <w:vAlign w:val="center"/>
          </w:tcPr>
          <w:p w:rsidR="000C3707" w:rsidRPr="00014DAF" w:rsidRDefault="000C3707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</w:tbl>
    <w:p w:rsidR="000C3707" w:rsidRDefault="000C3707" w:rsidP="000C3707">
      <w:pPr>
        <w:spacing w:after="0" w:line="240" w:lineRule="auto"/>
        <w:rPr>
          <w:rFonts w:ascii="Aptos Narrow" w:hAnsi="Aptos Narrow"/>
          <w:b/>
          <w:sz w:val="18"/>
          <w:szCs w:val="18"/>
          <w:lang w:val="es-SV"/>
        </w:rPr>
      </w:pPr>
    </w:p>
    <w:tbl>
      <w:tblPr>
        <w:tblStyle w:val="Tablaconcuadrcula"/>
        <w:tblW w:w="10627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8"/>
        <w:gridCol w:w="462"/>
        <w:gridCol w:w="3498"/>
        <w:gridCol w:w="7"/>
        <w:gridCol w:w="886"/>
        <w:gridCol w:w="1241"/>
        <w:gridCol w:w="232"/>
        <w:gridCol w:w="1388"/>
        <w:gridCol w:w="640"/>
        <w:gridCol w:w="575"/>
      </w:tblGrid>
      <w:tr w:rsidR="000C3707" w:rsidRPr="0038283C" w:rsidTr="002339BC">
        <w:trPr>
          <w:trHeight w:val="20"/>
        </w:trPr>
        <w:tc>
          <w:tcPr>
            <w:tcW w:w="10627" w:type="dxa"/>
            <w:gridSpan w:val="10"/>
            <w:shd w:val="clear" w:color="auto" w:fill="D0CECE" w:themeFill="background2" w:themeFillShade="E6"/>
          </w:tcPr>
          <w:p w:rsidR="000C3707" w:rsidRPr="0038283C" w:rsidRDefault="00070084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DESCRIPCION DEL EQUIPO</w:t>
            </w:r>
          </w:p>
        </w:tc>
      </w:tr>
      <w:tr w:rsidR="000C3707" w:rsidRPr="00C041A8" w:rsidTr="002339BC">
        <w:trPr>
          <w:cantSplit/>
          <w:trHeight w:hRule="exact" w:val="113"/>
        </w:trPr>
        <w:tc>
          <w:tcPr>
            <w:tcW w:w="1698" w:type="dxa"/>
            <w:vMerge w:val="restart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MARCA</w:t>
            </w:r>
          </w:p>
        </w:tc>
        <w:tc>
          <w:tcPr>
            <w:tcW w:w="4853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473" w:type="dxa"/>
            <w:gridSpan w:val="2"/>
            <w:vMerge w:val="restart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TIPO DE EQUIPO</w:t>
            </w:r>
          </w:p>
        </w:tc>
        <w:tc>
          <w:tcPr>
            <w:tcW w:w="1388" w:type="dxa"/>
            <w:vAlign w:val="center"/>
          </w:tcPr>
          <w:p w:rsidR="000C3707" w:rsidRPr="00217E80" w:rsidRDefault="000C3707" w:rsidP="002339BC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  <w:r w:rsidRPr="00217E80">
              <w:rPr>
                <w:rFonts w:ascii="Aptos Narrow" w:hAnsi="Aptos Narrow"/>
                <w:b/>
                <w:bCs/>
                <w:sz w:val="11"/>
                <w:szCs w:val="11"/>
              </w:rPr>
              <w:t>GENERADOR DE VAPOR</w:t>
            </w:r>
          </w:p>
        </w:tc>
        <w:tc>
          <w:tcPr>
            <w:tcW w:w="1215" w:type="dxa"/>
            <w:gridSpan w:val="2"/>
            <w:vAlign w:val="center"/>
          </w:tcPr>
          <w:p w:rsidR="000C3707" w:rsidRPr="00217E80" w:rsidRDefault="000C3707" w:rsidP="002339BC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  <w:r w:rsidRPr="00217E80">
              <w:rPr>
                <w:rFonts w:ascii="Aptos Narrow" w:hAnsi="Aptos Narrow"/>
                <w:b/>
                <w:bCs/>
                <w:sz w:val="11"/>
                <w:szCs w:val="11"/>
              </w:rPr>
              <w:t>SUJETO A PRESION</w:t>
            </w:r>
          </w:p>
        </w:tc>
      </w:tr>
      <w:tr w:rsidR="000C3707" w:rsidRPr="00C041A8" w:rsidTr="002339BC">
        <w:trPr>
          <w:cantSplit/>
          <w:trHeight w:hRule="exact" w:val="170"/>
        </w:trPr>
        <w:tc>
          <w:tcPr>
            <w:tcW w:w="1698" w:type="dxa"/>
            <w:vMerge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4853" w:type="dxa"/>
            <w:gridSpan w:val="4"/>
            <w:vMerge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1473" w:type="dxa"/>
            <w:gridSpan w:val="2"/>
            <w:vMerge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:rsidR="000C3707" w:rsidRPr="007E0C45" w:rsidRDefault="000C3707" w:rsidP="002339BC">
            <w:pPr>
              <w:contextualSpacing/>
              <w:rPr>
                <w:rFonts w:ascii="Aptos Narrow" w:hAnsi="Aptos Narrow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shd w:val="clear" w:color="auto" w:fill="F2F2F2" w:themeFill="background1" w:themeFillShade="F2"/>
            <w:vAlign w:val="center"/>
          </w:tcPr>
          <w:p w:rsidR="000C3707" w:rsidRPr="007E0C45" w:rsidRDefault="000C3707" w:rsidP="002339BC">
            <w:pPr>
              <w:contextualSpacing/>
              <w:rPr>
                <w:rFonts w:ascii="Aptos Narrow" w:hAnsi="Aptos Narrow"/>
                <w:b/>
                <w:bCs/>
                <w:sz w:val="18"/>
                <w:szCs w:val="18"/>
              </w:rPr>
            </w:pPr>
          </w:p>
        </w:tc>
      </w:tr>
      <w:tr w:rsidR="000C3707" w:rsidRPr="009C62E3" w:rsidTr="002339BC">
        <w:trPr>
          <w:cantSplit/>
          <w:trHeight w:hRule="exact" w:val="283"/>
        </w:trPr>
        <w:tc>
          <w:tcPr>
            <w:tcW w:w="1698" w:type="dxa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SERIE</w:t>
            </w:r>
          </w:p>
        </w:tc>
        <w:tc>
          <w:tcPr>
            <w:tcW w:w="4853" w:type="dxa"/>
            <w:gridSpan w:val="4"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Ntl BOARD</w:t>
            </w:r>
          </w:p>
        </w:tc>
        <w:tc>
          <w:tcPr>
            <w:tcW w:w="2603" w:type="dxa"/>
            <w:gridSpan w:val="3"/>
            <w:shd w:val="clear" w:color="auto" w:fill="F2F2F2" w:themeFill="background1" w:themeFillShade="F2"/>
            <w:vAlign w:val="center"/>
          </w:tcPr>
          <w:p w:rsidR="000C3707" w:rsidRPr="009C62E3" w:rsidRDefault="000C3707" w:rsidP="002339BC">
            <w:pPr>
              <w:contextualSpacing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C3707" w:rsidRPr="009C62E3" w:rsidTr="002339BC">
        <w:trPr>
          <w:cantSplit/>
          <w:trHeight w:hRule="exact" w:val="283"/>
        </w:trPr>
        <w:tc>
          <w:tcPr>
            <w:tcW w:w="1698" w:type="dxa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MODELO</w:t>
            </w:r>
          </w:p>
        </w:tc>
        <w:tc>
          <w:tcPr>
            <w:tcW w:w="4853" w:type="dxa"/>
            <w:gridSpan w:val="4"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FECHA FABRICACIÓN</w:t>
            </w:r>
          </w:p>
        </w:tc>
        <w:tc>
          <w:tcPr>
            <w:tcW w:w="2603" w:type="dxa"/>
            <w:gridSpan w:val="3"/>
            <w:shd w:val="clear" w:color="auto" w:fill="F2F2F2" w:themeFill="background1" w:themeFillShade="F2"/>
            <w:vAlign w:val="center"/>
          </w:tcPr>
          <w:p w:rsidR="000C3707" w:rsidRPr="009C62E3" w:rsidRDefault="000C3707" w:rsidP="002339BC">
            <w:pPr>
              <w:contextualSpacing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C3707" w:rsidRPr="009C62E3" w:rsidTr="002339BC">
        <w:trPr>
          <w:cantSplit/>
          <w:trHeight w:hRule="exact" w:val="283"/>
        </w:trPr>
        <w:tc>
          <w:tcPr>
            <w:tcW w:w="1698" w:type="dxa"/>
            <w:vAlign w:val="center"/>
          </w:tcPr>
          <w:p w:rsidR="000C3707" w:rsidRPr="00014DAF" w:rsidRDefault="00070084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TIPO </w:t>
            </w:r>
            <w:r w:rsidR="000C3707"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COMBUSTIBLE</w:t>
            </w:r>
          </w:p>
        </w:tc>
        <w:tc>
          <w:tcPr>
            <w:tcW w:w="4853" w:type="dxa"/>
            <w:gridSpan w:val="4"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FECHA INSTALACION</w:t>
            </w:r>
          </w:p>
        </w:tc>
        <w:tc>
          <w:tcPr>
            <w:tcW w:w="2603" w:type="dxa"/>
            <w:gridSpan w:val="3"/>
            <w:shd w:val="clear" w:color="auto" w:fill="F2F2F2" w:themeFill="background1" w:themeFillShade="F2"/>
            <w:vAlign w:val="center"/>
          </w:tcPr>
          <w:p w:rsidR="000C3707" w:rsidRPr="009C62E3" w:rsidRDefault="000C3707" w:rsidP="002339BC">
            <w:pPr>
              <w:contextualSpacing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C3707" w:rsidRPr="00014DAF" w:rsidTr="002339BC">
        <w:trPr>
          <w:cantSplit/>
          <w:trHeight w:hRule="exact" w:val="397"/>
        </w:trPr>
        <w:tc>
          <w:tcPr>
            <w:tcW w:w="1698" w:type="dxa"/>
            <w:vAlign w:val="center"/>
          </w:tcPr>
          <w:p w:rsidR="000C3707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CAPACIDAD</w:t>
            </w:r>
          </w:p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HP, Lbs x Hora, BTU x Hora</w:t>
            </w:r>
          </w:p>
        </w:tc>
        <w:tc>
          <w:tcPr>
            <w:tcW w:w="3960" w:type="dxa"/>
            <w:gridSpan w:val="2"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CAPACIDAD VALVULAS DE SEGURIDAD</w:t>
            </w:r>
          </w:p>
        </w:tc>
        <w:tc>
          <w:tcPr>
            <w:tcW w:w="2260" w:type="dxa"/>
            <w:gridSpan w:val="3"/>
            <w:shd w:val="clear" w:color="auto" w:fill="F2F2F2" w:themeFill="background1" w:themeFillShade="F2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575" w:type="dxa"/>
            <w:vAlign w:val="center"/>
          </w:tcPr>
          <w:p w:rsidR="000C3707" w:rsidRPr="00014DAF" w:rsidRDefault="000C3707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Lb/hr</w:t>
            </w:r>
          </w:p>
        </w:tc>
      </w:tr>
      <w:tr w:rsidR="00070084" w:rsidRPr="009C62E3" w:rsidTr="002339BC">
        <w:trPr>
          <w:cantSplit/>
          <w:trHeight w:hRule="exact" w:val="283"/>
        </w:trPr>
        <w:tc>
          <w:tcPr>
            <w:tcW w:w="1698" w:type="dxa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PRESION DE DISEÑO</w:t>
            </w:r>
          </w:p>
        </w:tc>
        <w:tc>
          <w:tcPr>
            <w:tcW w:w="3967" w:type="dxa"/>
            <w:gridSpan w:val="3"/>
            <w:shd w:val="clear" w:color="auto" w:fill="F2F2F2" w:themeFill="background1" w:themeFillShade="F2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VOLTAJE CIRCUITO PRINCIPAL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  <w:vAlign w:val="center"/>
          </w:tcPr>
          <w:p w:rsidR="00070084" w:rsidRPr="009C62E3" w:rsidRDefault="00070084" w:rsidP="002339BC">
            <w:pPr>
              <w:contextualSpacing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70084" w:rsidRPr="009C62E3" w:rsidTr="002339BC">
        <w:trPr>
          <w:cantSplit/>
          <w:trHeight w:hRule="exact" w:val="283"/>
        </w:trPr>
        <w:tc>
          <w:tcPr>
            <w:tcW w:w="1698" w:type="dxa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PRESION DE OPERACION</w:t>
            </w:r>
          </w:p>
        </w:tc>
        <w:tc>
          <w:tcPr>
            <w:tcW w:w="3967" w:type="dxa"/>
            <w:gridSpan w:val="3"/>
            <w:shd w:val="clear" w:color="auto" w:fill="F2F2F2" w:themeFill="background1" w:themeFillShade="F2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VOLTAJE CIRCUITO DE CONTROL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  <w:vAlign w:val="center"/>
          </w:tcPr>
          <w:p w:rsidR="00070084" w:rsidRPr="009C62E3" w:rsidRDefault="00070084" w:rsidP="002339BC">
            <w:pPr>
              <w:contextualSpacing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70084" w:rsidRPr="009C62E3" w:rsidTr="002339BC">
        <w:trPr>
          <w:cantSplit/>
          <w:trHeight w:hRule="exact" w:val="283"/>
        </w:trPr>
        <w:tc>
          <w:tcPr>
            <w:tcW w:w="2160" w:type="dxa"/>
            <w:gridSpan w:val="2"/>
            <w:vAlign w:val="center"/>
          </w:tcPr>
          <w:p w:rsidR="00070084" w:rsidRPr="00014DAF" w:rsidRDefault="00070084" w:rsidP="002339BC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ESPECIFICACIONES ELECTRICAS</w:t>
            </w:r>
          </w:p>
        </w:tc>
        <w:tc>
          <w:tcPr>
            <w:tcW w:w="8467" w:type="dxa"/>
            <w:gridSpan w:val="8"/>
            <w:shd w:val="clear" w:color="auto" w:fill="F2F2F2" w:themeFill="background1" w:themeFillShade="F2"/>
            <w:vAlign w:val="center"/>
          </w:tcPr>
          <w:p w:rsidR="00070084" w:rsidRPr="009C62E3" w:rsidRDefault="00070084" w:rsidP="002339BC">
            <w:pPr>
              <w:contextualSpacing/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:rsidR="000C3707" w:rsidRDefault="000C3707" w:rsidP="000C3707">
      <w:pPr>
        <w:spacing w:after="0" w:line="240" w:lineRule="auto"/>
        <w:rPr>
          <w:rFonts w:ascii="Aptos Narrow" w:hAnsi="Aptos Narrow"/>
          <w:b/>
          <w:sz w:val="18"/>
          <w:szCs w:val="18"/>
          <w:lang w:val="es-SV"/>
        </w:rPr>
      </w:pPr>
    </w:p>
    <w:tbl>
      <w:tblPr>
        <w:tblStyle w:val="Tablaconcuadrcula"/>
        <w:tblW w:w="1062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9"/>
        <w:gridCol w:w="425"/>
        <w:gridCol w:w="425"/>
        <w:gridCol w:w="4617"/>
        <w:gridCol w:w="425"/>
        <w:gridCol w:w="426"/>
      </w:tblGrid>
      <w:tr w:rsidR="00070084" w:rsidRPr="0038283C" w:rsidTr="009F4D4D">
        <w:trPr>
          <w:trHeight w:val="20"/>
          <w:jc w:val="center"/>
        </w:trPr>
        <w:tc>
          <w:tcPr>
            <w:tcW w:w="10627" w:type="dxa"/>
            <w:gridSpan w:val="6"/>
            <w:shd w:val="clear" w:color="auto" w:fill="D0CECE" w:themeFill="background2" w:themeFillShade="E6"/>
          </w:tcPr>
          <w:p w:rsidR="00070084" w:rsidRPr="0038283C" w:rsidRDefault="00070084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RESULTADOS DEL PERITAJE EN FRIO</w:t>
            </w:r>
          </w:p>
        </w:tc>
      </w:tr>
      <w:tr w:rsidR="00157D55" w:rsidRPr="00157D55" w:rsidTr="009F4D4D">
        <w:trPr>
          <w:trHeight w:hRule="exact" w:val="227"/>
          <w:jc w:val="center"/>
        </w:trPr>
        <w:tc>
          <w:tcPr>
            <w:tcW w:w="4309" w:type="dxa"/>
            <w:shd w:val="clear" w:color="auto" w:fill="8EAADB" w:themeFill="accent5" w:themeFillTint="99"/>
          </w:tcPr>
          <w:p w:rsidR="00157D55" w:rsidRPr="00157D55" w:rsidRDefault="00157D55" w:rsidP="00157D55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157D55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CUERPO DE CALDERA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4617" w:type="dxa"/>
            <w:shd w:val="clear" w:color="auto" w:fill="8EAADB" w:themeFill="accent5" w:themeFillTint="99"/>
          </w:tcPr>
          <w:p w:rsidR="00157D55" w:rsidRPr="00157D55" w:rsidRDefault="00157D55" w:rsidP="00157D55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157D55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CONDICIONES</w:t>
            </w:r>
            <w:r w:rsidRPr="00157D55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 GENERALES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M</w:t>
            </w:r>
          </w:p>
        </w:tc>
      </w:tr>
      <w:tr w:rsidR="00157D55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157D55" w:rsidRPr="00157D55" w:rsidRDefault="00157D55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 w:rsidRPr="00157D55">
              <w:rPr>
                <w:rFonts w:ascii="Aptos Narrow" w:hAnsi="Aptos Narrow"/>
                <w:sz w:val="15"/>
                <w:szCs w:val="15"/>
                <w:lang w:val="es-MX"/>
              </w:rPr>
              <w:t>PRUEBA HIDROSTATICA - PRERSION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157D55" w:rsidRPr="00157D55" w:rsidRDefault="00157D55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TUBOS DE CALEFACCION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57D55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157D55" w:rsidRPr="00157D55" w:rsidRDefault="00157D55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 w:rsidRPr="00157D55">
              <w:rPr>
                <w:rFonts w:ascii="Aptos Narrow" w:hAnsi="Aptos Narrow"/>
                <w:sz w:val="15"/>
                <w:szCs w:val="15"/>
                <w:lang w:val="es-MX"/>
              </w:rPr>
              <w:t>PRUEBA DE VALVULAS DE SEGURIDAD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157D55" w:rsidRPr="00157D55" w:rsidRDefault="00157D55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PLACAS DE CUERPO (ESPEJOS DOMOS)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5159" w:type="dxa"/>
            <w:gridSpan w:val="3"/>
            <w:shd w:val="clear" w:color="auto" w:fill="8EAADB" w:themeFill="accent5" w:themeFillTint="99"/>
          </w:tcPr>
          <w:p w:rsidR="009F4D4D" w:rsidRPr="009F4D4D" w:rsidRDefault="009F4D4D" w:rsidP="009F4D4D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REVISION DE CONDICIONES INTERNAS</w:t>
            </w:r>
          </w:p>
        </w:tc>
        <w:tc>
          <w:tcPr>
            <w:tcW w:w="4617" w:type="dxa"/>
            <w:shd w:val="clear" w:color="auto" w:fill="auto"/>
          </w:tcPr>
          <w:p w:rsidR="009F4D4D" w:rsidRPr="00157D55" w:rsidRDefault="009F4D4D" w:rsidP="009F4D4D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SOLDADURA EN EL CUERPO</w:t>
            </w:r>
          </w:p>
        </w:tc>
        <w:tc>
          <w:tcPr>
            <w:tcW w:w="425" w:type="dxa"/>
            <w:shd w:val="clear" w:color="auto" w:fill="auto"/>
          </w:tcPr>
          <w:p w:rsidR="009F4D4D" w:rsidRPr="00157D55" w:rsidRDefault="009F4D4D" w:rsidP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F4D4D" w:rsidRPr="00157D55" w:rsidRDefault="009F4D4D" w:rsidP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9F4D4D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INCRUSTACIONES – CORROSION EN EL CUERPO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9F4D4D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COMPUERTAS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9F4D4D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COLUMNA DE AGUA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9F4D4D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REFRACTARIOS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57D55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157D55" w:rsidRPr="00157D55" w:rsidRDefault="009F4D4D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PLACA DIFUSORA DE ENTRADA DE AGUA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157D55" w:rsidRPr="00157D55" w:rsidRDefault="009F4D4D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LIMPIEZA DE LA CALDERA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157D55" w:rsidRPr="00157D55" w:rsidRDefault="00157D55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70084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070084" w:rsidRPr="00157D55" w:rsidRDefault="009F4D4D" w:rsidP="00070084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CONDICION DE REGISTROS (TORTUGAS, ETC)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070084" w:rsidRPr="00157D55" w:rsidRDefault="00070084" w:rsidP="00070084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070084" w:rsidRPr="00157D55" w:rsidRDefault="00070084" w:rsidP="00070084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070084" w:rsidRPr="00157D55" w:rsidRDefault="009F4D4D" w:rsidP="00070084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SOPORTERIA Y BASES DE CALDERA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070084" w:rsidRPr="00157D55" w:rsidRDefault="00070084" w:rsidP="00070084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070084" w:rsidRPr="00157D55" w:rsidRDefault="00070084" w:rsidP="00070084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:rsidR="00070084" w:rsidRDefault="00070084" w:rsidP="000C3707">
      <w:pPr>
        <w:spacing w:after="0" w:line="240" w:lineRule="auto"/>
        <w:rPr>
          <w:rFonts w:ascii="Aptos Narrow" w:hAnsi="Aptos Narrow"/>
          <w:b/>
          <w:sz w:val="18"/>
          <w:szCs w:val="18"/>
        </w:rPr>
      </w:pPr>
    </w:p>
    <w:tbl>
      <w:tblPr>
        <w:tblStyle w:val="Tablaconcuadrcula"/>
        <w:tblW w:w="1062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9"/>
        <w:gridCol w:w="425"/>
        <w:gridCol w:w="425"/>
        <w:gridCol w:w="4617"/>
        <w:gridCol w:w="425"/>
        <w:gridCol w:w="426"/>
      </w:tblGrid>
      <w:tr w:rsidR="009F4D4D" w:rsidRPr="0038283C">
        <w:trPr>
          <w:trHeight w:val="20"/>
          <w:jc w:val="center"/>
        </w:trPr>
        <w:tc>
          <w:tcPr>
            <w:tcW w:w="10627" w:type="dxa"/>
            <w:gridSpan w:val="6"/>
            <w:shd w:val="clear" w:color="auto" w:fill="D0CECE" w:themeFill="background2" w:themeFillShade="E6"/>
          </w:tcPr>
          <w:p w:rsidR="009F4D4D" w:rsidRPr="0038283C" w:rsidRDefault="009F4D4D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RESULTADOS DEL PERITAJE DE FUNCIONAMIENTO EN OPERACIÓN (SEMESTRAL)</w:t>
            </w:r>
          </w:p>
        </w:tc>
      </w:tr>
      <w:tr w:rsidR="009F4D4D" w:rsidRPr="00157D55" w:rsidTr="002339BC">
        <w:trPr>
          <w:trHeight w:hRule="exact" w:val="227"/>
          <w:jc w:val="center"/>
        </w:trPr>
        <w:tc>
          <w:tcPr>
            <w:tcW w:w="4309" w:type="dxa"/>
            <w:shd w:val="clear" w:color="auto" w:fill="8EAADB" w:themeFill="accent5" w:themeFillTint="99"/>
            <w:vAlign w:val="bottom"/>
          </w:tcPr>
          <w:p w:rsidR="009F4D4D" w:rsidRPr="00157D55" w:rsidRDefault="009F4D4D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157D55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CUERPO DE CALDERA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bottom"/>
          </w:tcPr>
          <w:p w:rsidR="009F4D4D" w:rsidRPr="00157D55" w:rsidRDefault="009F4D4D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bottom"/>
          </w:tcPr>
          <w:p w:rsidR="009F4D4D" w:rsidRPr="00157D55" w:rsidRDefault="009F4D4D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M</w:t>
            </w:r>
          </w:p>
        </w:tc>
        <w:tc>
          <w:tcPr>
            <w:tcW w:w="4617" w:type="dxa"/>
            <w:shd w:val="clear" w:color="auto" w:fill="8EAADB" w:themeFill="accent5" w:themeFillTint="99"/>
            <w:vAlign w:val="bottom"/>
          </w:tcPr>
          <w:p w:rsidR="009F4D4D" w:rsidRPr="00157D55" w:rsidRDefault="009F4D4D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157D55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CONDICIONES</w:t>
            </w:r>
            <w:r w:rsidRPr="00157D55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 GENERALES</w:t>
            </w:r>
            <w:r w:rsidR="002339BC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 DE ACCESORIOS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bottom"/>
          </w:tcPr>
          <w:p w:rsidR="009F4D4D" w:rsidRPr="00157D55" w:rsidRDefault="009F4D4D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bottom"/>
          </w:tcPr>
          <w:p w:rsidR="009F4D4D" w:rsidRPr="00157D55" w:rsidRDefault="009F4D4D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157D55">
              <w:rPr>
                <w:rFonts w:ascii="Aptos Narrow" w:hAnsi="Aptos Narrow"/>
                <w:b/>
                <w:bCs/>
                <w:sz w:val="21"/>
                <w:szCs w:val="21"/>
              </w:rPr>
              <w:t>M</w:t>
            </w: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762FE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PRUEBA DISPARO DE VALVULAS DE SEGURIDAD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TANQUE DE CONDENSADOS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762FE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PRUEBA DE DESCONEXION BAJO NIVEL VISIBLE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TEMPERATURA DEL AGUA DE ALIMENTACION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762FE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CONTROLES DE NIVEL DE AGUA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CHIMENEA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ARRANQUE Y PARO DE ALIMENTACION DE AGUA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FUNCIONAMIENTO DE VALVULAS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SISTEMA DE ALAMAR (TIPO)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ANCLAJE DE TUBERIAS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SECUENCIA DE PROGRAMADOR (PREPURGA, ETC)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PURGAS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PRUEBA DE FALLA DE LLAMA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TUBERRIAS DE VAPOR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ESTADO DE FOTOCELDA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AISLAMIENTO DE TUBERIAS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COMPORTAMIENTO DE LA COMBUSTION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UBICACIÓN Y ESTADO DE TERMOMETROS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2339BC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2339BC" w:rsidRPr="00157D55" w:rsidRDefault="002339BC" w:rsidP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CONDICION GENERAL DEL SISTEMA ELECTRICO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2339BC" w:rsidRPr="00157D55" w:rsidRDefault="002339BC" w:rsidP="002339BC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2339BC" w:rsidRPr="00157D55" w:rsidRDefault="002339BC" w:rsidP="002339BC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2339BC" w:rsidRPr="00157D55" w:rsidRDefault="002339BC" w:rsidP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UBICACIÓN Y ESTADO DE MANOMETROS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2339BC" w:rsidRPr="00157D55" w:rsidRDefault="002339BC" w:rsidP="002339BC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2339BC" w:rsidRPr="00157D55" w:rsidRDefault="002339BC" w:rsidP="002339BC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SISTEMA DE ALIMENTACION DE COMBUSTIBLE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FUGAS DE VAPOR, AGUA Y OTRROS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FUGAS DE COMBUSTIBLE O GAS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ESTADO DE AISLAMIENTO TERMICO DE LA CALDERA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2339BC" w:rsidRPr="00157D55" w:rsidTr="005D4A8A">
        <w:trPr>
          <w:trHeight w:hRule="exact" w:val="227"/>
          <w:jc w:val="center"/>
        </w:trPr>
        <w:tc>
          <w:tcPr>
            <w:tcW w:w="4309" w:type="dxa"/>
          </w:tcPr>
          <w:p w:rsidR="002339BC" w:rsidRPr="00157D55" w:rsidRDefault="002339BC" w:rsidP="005D4A8A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TANQUES DE COMBUSTIBLE Y DE GAS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2339BC" w:rsidRPr="00157D55" w:rsidRDefault="002339BC" w:rsidP="005D4A8A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2339BC" w:rsidRPr="00157D55" w:rsidRDefault="002339BC" w:rsidP="005D4A8A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2339BC" w:rsidRPr="00157D55" w:rsidRDefault="002339BC" w:rsidP="005D4A8A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FOSA, TANQUE O SEPARADOR DE PURGAS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2339BC" w:rsidRPr="00157D55" w:rsidRDefault="002339BC" w:rsidP="005D4A8A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2339BC" w:rsidRPr="00157D55" w:rsidRDefault="002339BC" w:rsidP="005D4A8A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F4D4D" w:rsidRPr="00157D55" w:rsidTr="009F4D4D">
        <w:trPr>
          <w:trHeight w:hRule="exact" w:val="227"/>
          <w:jc w:val="center"/>
        </w:trPr>
        <w:tc>
          <w:tcPr>
            <w:tcW w:w="4309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>
              <w:rPr>
                <w:rFonts w:ascii="Aptos Narrow" w:hAnsi="Aptos Narrow"/>
                <w:sz w:val="15"/>
                <w:szCs w:val="15"/>
                <w:lang w:val="es-MX"/>
              </w:rPr>
              <w:t>VENTEOS ATMOSFERICOS TANQUE DE CONDENSADOS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617" w:type="dxa"/>
          </w:tcPr>
          <w:p w:rsidR="009F4D4D" w:rsidRPr="00157D55" w:rsidRDefault="002339BC">
            <w:pPr>
              <w:contextualSpacing/>
              <w:rPr>
                <w:rFonts w:ascii="Aptos Narrow" w:hAnsi="Aptos Narrow"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sz w:val="15"/>
                <w:szCs w:val="15"/>
              </w:rPr>
              <w:t>CONDICIONES DEL CUARTO DE CALDERAS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:rsidR="009F4D4D" w:rsidRPr="00157D55" w:rsidRDefault="009F4D4D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:rsidR="009F4D4D" w:rsidRPr="000C3707" w:rsidRDefault="009F4D4D" w:rsidP="000C3707">
      <w:pPr>
        <w:spacing w:after="0" w:line="240" w:lineRule="auto"/>
        <w:rPr>
          <w:rFonts w:ascii="Aptos Narrow" w:hAnsi="Aptos Narrow"/>
          <w:b/>
          <w:sz w:val="18"/>
          <w:szCs w:val="18"/>
        </w:rPr>
      </w:pPr>
    </w:p>
    <w:p w:rsidR="000C3707" w:rsidRPr="000C3707" w:rsidRDefault="000C3707" w:rsidP="000C3707">
      <w:pPr>
        <w:spacing w:after="0" w:line="240" w:lineRule="auto"/>
        <w:rPr>
          <w:rFonts w:ascii="Aptos Narrow" w:hAnsi="Aptos Narrow"/>
          <w:b/>
          <w:sz w:val="18"/>
          <w:szCs w:val="18"/>
          <w:lang w:val="es-SV"/>
        </w:rPr>
      </w:pPr>
    </w:p>
    <w:p w:rsidR="000C3707" w:rsidRPr="000C3707" w:rsidRDefault="000C3707" w:rsidP="000C3707">
      <w:pPr>
        <w:spacing w:after="0" w:line="240" w:lineRule="auto"/>
        <w:rPr>
          <w:rFonts w:ascii="Aptos Narrow" w:hAnsi="Aptos Narrow"/>
          <w:b/>
          <w:sz w:val="18"/>
          <w:szCs w:val="18"/>
          <w:lang w:val="es-SV"/>
        </w:rPr>
      </w:pPr>
    </w:p>
    <w:p w:rsidR="000C3707" w:rsidRPr="000C3707" w:rsidRDefault="000C3707" w:rsidP="000C3707">
      <w:pPr>
        <w:spacing w:after="0" w:line="240" w:lineRule="auto"/>
        <w:rPr>
          <w:rFonts w:ascii="Aptos Narrow" w:hAnsi="Aptos Narrow"/>
          <w:b/>
          <w:sz w:val="18"/>
          <w:szCs w:val="18"/>
          <w:lang w:val="es-SV"/>
        </w:rPr>
      </w:pPr>
    </w:p>
    <w:tbl>
      <w:tblPr>
        <w:tblStyle w:val="Tablaconcuadrcula"/>
        <w:tblW w:w="10627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7"/>
      </w:tblGrid>
      <w:tr w:rsidR="002339BC" w:rsidRPr="0038283C" w:rsidTr="005D4A8A">
        <w:trPr>
          <w:trHeight w:val="20"/>
        </w:trPr>
        <w:tc>
          <w:tcPr>
            <w:tcW w:w="10627" w:type="dxa"/>
            <w:shd w:val="clear" w:color="auto" w:fill="D0CECE" w:themeFill="background2" w:themeFillShade="E6"/>
          </w:tcPr>
          <w:p w:rsidR="002339BC" w:rsidRPr="0038283C" w:rsidRDefault="002339BC" w:rsidP="005D4A8A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lastRenderedPageBreak/>
              <w:t>RECOMENDACIONES GENERALES</w:t>
            </w:r>
          </w:p>
        </w:tc>
      </w:tr>
      <w:tr w:rsidR="002339BC" w:rsidRPr="00C041A8" w:rsidTr="0004776D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</w:tbl>
    <w:p w:rsidR="002339BC" w:rsidRDefault="002339BC" w:rsidP="002339BC">
      <w:pPr>
        <w:spacing w:after="0" w:line="240" w:lineRule="auto"/>
        <w:ind w:left="497"/>
        <w:rPr>
          <w:rFonts w:ascii="Aptos Narrow" w:hAnsi="Aptos Narrow"/>
          <w:b/>
          <w:sz w:val="18"/>
          <w:szCs w:val="18"/>
          <w:lang w:val="es-SV"/>
        </w:rPr>
      </w:pPr>
    </w:p>
    <w:tbl>
      <w:tblPr>
        <w:tblStyle w:val="Tablaconcuadrcula"/>
        <w:tblW w:w="10627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7"/>
      </w:tblGrid>
      <w:tr w:rsidR="002339BC" w:rsidRPr="0038283C" w:rsidTr="005D4A8A">
        <w:trPr>
          <w:trHeight w:val="20"/>
        </w:trPr>
        <w:tc>
          <w:tcPr>
            <w:tcW w:w="10627" w:type="dxa"/>
            <w:shd w:val="clear" w:color="auto" w:fill="D0CECE" w:themeFill="background2" w:themeFillShade="E6"/>
          </w:tcPr>
          <w:p w:rsidR="002339BC" w:rsidRPr="0038283C" w:rsidRDefault="002339BC" w:rsidP="005D4A8A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RECOMENDACIONES SOBRE EL MANTENIMIENTO PREVENTIVO</w:t>
            </w: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</w:tbl>
    <w:p w:rsidR="002339BC" w:rsidRDefault="002339BC" w:rsidP="002339BC">
      <w:pPr>
        <w:spacing w:after="0" w:line="240" w:lineRule="auto"/>
        <w:ind w:left="497"/>
        <w:rPr>
          <w:rFonts w:ascii="Aptos Narrow" w:hAnsi="Aptos Narrow"/>
          <w:b/>
          <w:sz w:val="18"/>
          <w:szCs w:val="18"/>
          <w:lang w:val="es-SV"/>
        </w:rPr>
      </w:pPr>
    </w:p>
    <w:tbl>
      <w:tblPr>
        <w:tblStyle w:val="Tablaconcuadrcula"/>
        <w:tblW w:w="10627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7"/>
      </w:tblGrid>
      <w:tr w:rsidR="002339BC" w:rsidRPr="0038283C" w:rsidTr="005D4A8A">
        <w:trPr>
          <w:trHeight w:val="20"/>
        </w:trPr>
        <w:tc>
          <w:tcPr>
            <w:tcW w:w="10627" w:type="dxa"/>
            <w:shd w:val="clear" w:color="auto" w:fill="D0CECE" w:themeFill="background2" w:themeFillShade="E6"/>
          </w:tcPr>
          <w:p w:rsidR="002339BC" w:rsidRPr="0038283C" w:rsidRDefault="002339BC" w:rsidP="005D4A8A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ORDENES DE REPARRRACION</w:t>
            </w: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  <w:tr w:rsidR="002339BC" w:rsidRPr="00C041A8" w:rsidTr="005D4A8A">
        <w:trPr>
          <w:cantSplit/>
          <w:trHeight w:val="273"/>
        </w:trPr>
        <w:tc>
          <w:tcPr>
            <w:tcW w:w="10627" w:type="dxa"/>
            <w:vAlign w:val="center"/>
          </w:tcPr>
          <w:p w:rsidR="002339BC" w:rsidRPr="00217E80" w:rsidRDefault="002339BC" w:rsidP="005D4A8A">
            <w:pPr>
              <w:contextualSpacing/>
              <w:rPr>
                <w:rFonts w:ascii="Aptos Narrow" w:hAnsi="Aptos Narrow"/>
                <w:b/>
                <w:bCs/>
                <w:sz w:val="11"/>
                <w:szCs w:val="11"/>
              </w:rPr>
            </w:pPr>
          </w:p>
        </w:tc>
      </w:tr>
    </w:tbl>
    <w:p w:rsidR="002339BC" w:rsidRPr="002339BC" w:rsidRDefault="002339BC" w:rsidP="002339BC">
      <w:pPr>
        <w:spacing w:after="0" w:line="240" w:lineRule="auto"/>
        <w:ind w:left="497"/>
        <w:rPr>
          <w:rFonts w:ascii="Aptos Narrow" w:hAnsi="Aptos Narrow"/>
          <w:b/>
          <w:sz w:val="18"/>
          <w:szCs w:val="18"/>
        </w:rPr>
      </w:pPr>
    </w:p>
    <w:tbl>
      <w:tblPr>
        <w:tblStyle w:val="Tablaconcuadrcula"/>
        <w:tblW w:w="1064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2"/>
        <w:gridCol w:w="6237"/>
        <w:gridCol w:w="709"/>
        <w:gridCol w:w="709"/>
        <w:gridCol w:w="1701"/>
        <w:gridCol w:w="548"/>
      </w:tblGrid>
      <w:tr w:rsidR="002339BC" w:rsidRPr="0038283C" w:rsidTr="005D4A8A">
        <w:trPr>
          <w:trHeight w:val="20"/>
        </w:trPr>
        <w:tc>
          <w:tcPr>
            <w:tcW w:w="10646" w:type="dxa"/>
            <w:gridSpan w:val="6"/>
            <w:shd w:val="clear" w:color="auto" w:fill="D0CECE" w:themeFill="background2" w:themeFillShade="E6"/>
          </w:tcPr>
          <w:p w:rsidR="002339BC" w:rsidRPr="0038283C" w:rsidRDefault="002339BC" w:rsidP="005D4A8A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PROXIMO PERITAJE</w:t>
            </w:r>
          </w:p>
        </w:tc>
      </w:tr>
      <w:tr w:rsidR="002339BC" w:rsidRPr="00014DAF" w:rsidTr="002339BC">
        <w:trPr>
          <w:cantSplit/>
          <w:trHeight w:hRule="exact" w:val="307"/>
        </w:trPr>
        <w:tc>
          <w:tcPr>
            <w:tcW w:w="742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FECHA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709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EN FRIO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701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EN FRIO Y EN OPERACION</w:t>
            </w:r>
          </w:p>
        </w:tc>
        <w:tc>
          <w:tcPr>
            <w:tcW w:w="548" w:type="dxa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</w:tbl>
    <w:p w:rsidR="002339BC" w:rsidRDefault="002339BC" w:rsidP="002339BC">
      <w:pPr>
        <w:spacing w:after="0" w:line="240" w:lineRule="auto"/>
        <w:rPr>
          <w:rFonts w:ascii="Aptos Narrow" w:hAnsi="Aptos Narrow"/>
          <w:b/>
          <w:sz w:val="18"/>
          <w:szCs w:val="18"/>
          <w:u w:val="single"/>
          <w:lang w:val="es-SV"/>
        </w:rPr>
      </w:pPr>
    </w:p>
    <w:tbl>
      <w:tblPr>
        <w:tblStyle w:val="Tablaconcuadrcula"/>
        <w:tblW w:w="1064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1"/>
        <w:gridCol w:w="3685"/>
        <w:gridCol w:w="3261"/>
        <w:gridCol w:w="850"/>
        <w:gridCol w:w="1399"/>
      </w:tblGrid>
      <w:tr w:rsidR="002339BC" w:rsidRPr="0038283C" w:rsidTr="005D4A8A">
        <w:trPr>
          <w:trHeight w:val="20"/>
        </w:trPr>
        <w:tc>
          <w:tcPr>
            <w:tcW w:w="10646" w:type="dxa"/>
            <w:gridSpan w:val="5"/>
            <w:shd w:val="clear" w:color="auto" w:fill="D0CECE" w:themeFill="background2" w:themeFillShade="E6"/>
          </w:tcPr>
          <w:p w:rsidR="002339BC" w:rsidRPr="0038283C" w:rsidRDefault="002339BC" w:rsidP="005D4A8A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PERITO AUTORIZADO</w:t>
            </w:r>
          </w:p>
        </w:tc>
      </w:tr>
      <w:tr w:rsidR="002339BC" w:rsidRPr="00014DAF" w:rsidTr="005D4A8A">
        <w:trPr>
          <w:cantSplit/>
          <w:trHeight w:hRule="exact" w:val="307"/>
        </w:trPr>
        <w:tc>
          <w:tcPr>
            <w:tcW w:w="1451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NOMBRE COMPLETO</w:t>
            </w:r>
          </w:p>
        </w:tc>
        <w:tc>
          <w:tcPr>
            <w:tcW w:w="6946" w:type="dxa"/>
            <w:gridSpan w:val="2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850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TELEFONO</w:t>
            </w:r>
          </w:p>
        </w:tc>
        <w:tc>
          <w:tcPr>
            <w:tcW w:w="1399" w:type="dxa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2339BC" w:rsidRPr="00014DAF" w:rsidTr="002339BC">
        <w:trPr>
          <w:cantSplit/>
          <w:trHeight w:hRule="exact" w:val="1287"/>
        </w:trPr>
        <w:tc>
          <w:tcPr>
            <w:tcW w:w="5136" w:type="dxa"/>
            <w:gridSpan w:val="2"/>
          </w:tcPr>
          <w:p w:rsidR="002339BC" w:rsidRPr="00014DAF" w:rsidRDefault="002339BC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FIRMA</w:t>
            </w:r>
          </w:p>
        </w:tc>
        <w:tc>
          <w:tcPr>
            <w:tcW w:w="5510" w:type="dxa"/>
            <w:gridSpan w:val="3"/>
          </w:tcPr>
          <w:p w:rsidR="002339BC" w:rsidRPr="00014DAF" w:rsidRDefault="002339BC" w:rsidP="002339BC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SELLO</w:t>
            </w:r>
          </w:p>
        </w:tc>
      </w:tr>
    </w:tbl>
    <w:p w:rsidR="002339BC" w:rsidRDefault="002339BC" w:rsidP="002339BC">
      <w:pPr>
        <w:spacing w:after="0" w:line="240" w:lineRule="auto"/>
        <w:rPr>
          <w:rFonts w:ascii="Aptos Narrow" w:hAnsi="Aptos Narrow"/>
          <w:b/>
          <w:sz w:val="18"/>
          <w:szCs w:val="18"/>
          <w:u w:val="single"/>
          <w:lang w:val="es-SV"/>
        </w:rPr>
      </w:pPr>
    </w:p>
    <w:p w:rsidR="000C3707" w:rsidRDefault="000C3707" w:rsidP="000C3707">
      <w:pPr>
        <w:spacing w:after="0" w:line="240" w:lineRule="auto"/>
        <w:rPr>
          <w:rFonts w:ascii="Aptos Narrow" w:hAnsi="Aptos Narrow"/>
          <w:bCs/>
          <w:sz w:val="18"/>
          <w:szCs w:val="18"/>
          <w:lang w:val="es-SV"/>
        </w:rPr>
      </w:pP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El Jefe del </w:t>
      </w:r>
      <w:r w:rsidRPr="002339BC">
        <w:rPr>
          <w:rFonts w:ascii="Aptos Narrow" w:hAnsi="Aptos Narrow"/>
          <w:b/>
          <w:sz w:val="18"/>
          <w:szCs w:val="18"/>
          <w:lang w:val="es-SV"/>
        </w:rPr>
        <w:t>Departamento de Seguridad e Higiene Ocupacional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, de </w:t>
      </w:r>
      <w:r w:rsidR="002339BC">
        <w:rPr>
          <w:rFonts w:ascii="Aptos Narrow" w:hAnsi="Aptos Narrow"/>
          <w:bCs/>
          <w:sz w:val="18"/>
          <w:szCs w:val="18"/>
          <w:lang w:val="es-SV"/>
        </w:rPr>
        <w:t>l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a </w:t>
      </w:r>
      <w:r w:rsidRPr="002339BC">
        <w:rPr>
          <w:rFonts w:ascii="Aptos Narrow" w:hAnsi="Aptos Narrow"/>
          <w:b/>
          <w:sz w:val="18"/>
          <w:szCs w:val="18"/>
          <w:lang w:val="es-SV"/>
        </w:rPr>
        <w:t>Dirección General de Previsión Social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 del </w:t>
      </w:r>
      <w:r w:rsidRPr="002339BC">
        <w:rPr>
          <w:rFonts w:ascii="Aptos Narrow" w:hAnsi="Aptos Narrow"/>
          <w:b/>
          <w:sz w:val="18"/>
          <w:szCs w:val="18"/>
          <w:lang w:val="es-SV"/>
        </w:rPr>
        <w:t>Ministerio de Trabajo y Previsión Social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, </w:t>
      </w:r>
      <w:r w:rsidR="002339BC">
        <w:rPr>
          <w:rFonts w:ascii="Aptos Narrow" w:hAnsi="Aptos Narrow"/>
          <w:bCs/>
          <w:sz w:val="18"/>
          <w:szCs w:val="18"/>
          <w:lang w:val="es-SV"/>
        </w:rPr>
        <w:t>h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ace </w:t>
      </w:r>
      <w:r w:rsidR="002339BC">
        <w:rPr>
          <w:rFonts w:ascii="Aptos Narrow" w:hAnsi="Aptos Narrow"/>
          <w:bCs/>
          <w:sz w:val="18"/>
          <w:szCs w:val="18"/>
          <w:lang w:val="es-SV"/>
        </w:rPr>
        <w:t>c</w:t>
      </w:r>
      <w:r w:rsidRPr="002339BC">
        <w:rPr>
          <w:rFonts w:ascii="Aptos Narrow" w:hAnsi="Aptos Narrow"/>
          <w:bCs/>
          <w:sz w:val="18"/>
          <w:szCs w:val="18"/>
          <w:lang w:val="es-SV"/>
        </w:rPr>
        <w:t>onstar que</w:t>
      </w:r>
      <w:r w:rsidR="002339BC">
        <w:rPr>
          <w:rFonts w:ascii="Aptos Narrow" w:hAnsi="Aptos Narrow"/>
          <w:bCs/>
          <w:sz w:val="18"/>
          <w:szCs w:val="18"/>
          <w:lang w:val="es-SV"/>
        </w:rPr>
        <w:t xml:space="preserve"> el </w:t>
      </w:r>
      <w:r w:rsidR="002339BC" w:rsidRPr="002339BC">
        <w:rPr>
          <w:rFonts w:ascii="Aptos Narrow" w:hAnsi="Aptos Narrow"/>
          <w:b/>
          <w:sz w:val="18"/>
          <w:szCs w:val="18"/>
          <w:lang w:val="es-SV"/>
        </w:rPr>
        <w:t>PERITO</w:t>
      </w:r>
      <w:r w:rsidR="002339BC">
        <w:rPr>
          <w:rFonts w:ascii="Aptos Narrow" w:hAnsi="Aptos Narrow"/>
          <w:bCs/>
          <w:sz w:val="18"/>
          <w:szCs w:val="18"/>
          <w:lang w:val="es-SV"/>
        </w:rPr>
        <w:t xml:space="preserve"> arriba mencionado, se encuentra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 </w:t>
      </w:r>
      <w:r w:rsidRPr="002339BC">
        <w:rPr>
          <w:rFonts w:ascii="Aptos Narrow" w:hAnsi="Aptos Narrow"/>
          <w:b/>
          <w:sz w:val="18"/>
          <w:szCs w:val="18"/>
          <w:lang w:val="es-SV"/>
        </w:rPr>
        <w:t>AUTORIZADO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 </w:t>
      </w:r>
      <w:r w:rsidR="002339BC">
        <w:rPr>
          <w:rFonts w:ascii="Aptos Narrow" w:hAnsi="Aptos Narrow"/>
          <w:bCs/>
          <w:sz w:val="18"/>
          <w:szCs w:val="18"/>
          <w:lang w:val="es-SV"/>
        </w:rPr>
        <w:t>por esta Cartera de Estado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, para la </w:t>
      </w:r>
      <w:r w:rsidR="002339BC">
        <w:rPr>
          <w:rFonts w:ascii="Aptos Narrow" w:hAnsi="Aptos Narrow"/>
          <w:bCs/>
          <w:sz w:val="18"/>
          <w:szCs w:val="18"/>
          <w:lang w:val="es-SV"/>
        </w:rPr>
        <w:t>v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erificación del funcionamiento de </w:t>
      </w:r>
      <w:r w:rsidRPr="002339BC">
        <w:rPr>
          <w:rFonts w:ascii="Aptos Narrow" w:hAnsi="Aptos Narrow"/>
          <w:b/>
          <w:sz w:val="18"/>
          <w:szCs w:val="18"/>
          <w:lang w:val="es-SV"/>
        </w:rPr>
        <w:t>GENERADORES DE VAPOR Y EQUIPOS SUJETOS A PRESIÓN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 en los </w:t>
      </w:r>
      <w:r w:rsidR="002339BC">
        <w:rPr>
          <w:rFonts w:ascii="Aptos Narrow" w:hAnsi="Aptos Narrow"/>
          <w:bCs/>
          <w:sz w:val="18"/>
          <w:szCs w:val="18"/>
          <w:lang w:val="es-SV"/>
        </w:rPr>
        <w:t>l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ugares de </w:t>
      </w:r>
      <w:r w:rsidR="002339BC">
        <w:rPr>
          <w:rFonts w:ascii="Aptos Narrow" w:hAnsi="Aptos Narrow"/>
          <w:bCs/>
          <w:sz w:val="18"/>
          <w:szCs w:val="18"/>
          <w:lang w:val="es-SV"/>
        </w:rPr>
        <w:t>t</w:t>
      </w:r>
      <w:r w:rsidRPr="002339BC">
        <w:rPr>
          <w:rFonts w:ascii="Aptos Narrow" w:hAnsi="Aptos Narrow"/>
          <w:bCs/>
          <w:sz w:val="18"/>
          <w:szCs w:val="18"/>
          <w:lang w:val="es-SV"/>
        </w:rPr>
        <w:t>rabajo</w:t>
      </w:r>
      <w:r w:rsidR="002339BC">
        <w:rPr>
          <w:rFonts w:ascii="Aptos Narrow" w:hAnsi="Aptos Narrow"/>
          <w:bCs/>
          <w:sz w:val="18"/>
          <w:szCs w:val="18"/>
          <w:lang w:val="es-SV"/>
        </w:rPr>
        <w:t>, ademas, de la recepción en la fecha abajo mencionada, del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 </w:t>
      </w:r>
      <w:r w:rsidR="002339BC">
        <w:rPr>
          <w:rFonts w:ascii="Aptos Narrow" w:hAnsi="Aptos Narrow"/>
          <w:bCs/>
          <w:sz w:val="18"/>
          <w:szCs w:val="18"/>
          <w:lang w:val="es-SV"/>
        </w:rPr>
        <w:t>p</w:t>
      </w:r>
      <w:r w:rsidRPr="002339BC">
        <w:rPr>
          <w:rFonts w:ascii="Aptos Narrow" w:hAnsi="Aptos Narrow"/>
          <w:bCs/>
          <w:sz w:val="18"/>
          <w:szCs w:val="18"/>
          <w:lang w:val="es-SV"/>
        </w:rPr>
        <w:t xml:space="preserve">resente </w:t>
      </w:r>
      <w:r w:rsidR="002339BC">
        <w:rPr>
          <w:rFonts w:ascii="Aptos Narrow" w:hAnsi="Aptos Narrow"/>
          <w:bCs/>
          <w:sz w:val="18"/>
          <w:szCs w:val="18"/>
          <w:lang w:val="es-SV"/>
        </w:rPr>
        <w:t>i</w:t>
      </w:r>
      <w:r w:rsidRPr="002339BC">
        <w:rPr>
          <w:rFonts w:ascii="Aptos Narrow" w:hAnsi="Aptos Narrow"/>
          <w:bCs/>
          <w:sz w:val="18"/>
          <w:szCs w:val="18"/>
          <w:lang w:val="es-SV"/>
        </w:rPr>
        <w:t>nforme para su respectivo análisis.</w:t>
      </w:r>
    </w:p>
    <w:p w:rsidR="002339BC" w:rsidRDefault="002339BC" w:rsidP="000C3707">
      <w:pPr>
        <w:spacing w:after="0" w:line="240" w:lineRule="auto"/>
        <w:rPr>
          <w:rFonts w:ascii="Aptos Narrow" w:hAnsi="Aptos Narrow"/>
          <w:bCs/>
          <w:sz w:val="18"/>
          <w:szCs w:val="18"/>
          <w:lang w:val="es-SV"/>
        </w:rPr>
      </w:pPr>
    </w:p>
    <w:tbl>
      <w:tblPr>
        <w:tblStyle w:val="Tablaconcuadrcula"/>
        <w:tblW w:w="1064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7"/>
        <w:gridCol w:w="3969"/>
        <w:gridCol w:w="1985"/>
        <w:gridCol w:w="567"/>
        <w:gridCol w:w="2958"/>
      </w:tblGrid>
      <w:tr w:rsidR="002339BC" w:rsidRPr="0038283C" w:rsidTr="005D4A8A">
        <w:trPr>
          <w:trHeight w:val="20"/>
        </w:trPr>
        <w:tc>
          <w:tcPr>
            <w:tcW w:w="10646" w:type="dxa"/>
            <w:gridSpan w:val="5"/>
            <w:shd w:val="clear" w:color="auto" w:fill="D0CECE" w:themeFill="background2" w:themeFillShade="E6"/>
          </w:tcPr>
          <w:p w:rsidR="002339BC" w:rsidRPr="0038283C" w:rsidRDefault="002339BC" w:rsidP="005D4A8A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RECEPCION DEL INFORME</w:t>
            </w:r>
          </w:p>
        </w:tc>
      </w:tr>
      <w:tr w:rsidR="002339BC" w:rsidRPr="00014DAF" w:rsidTr="002339BC">
        <w:trPr>
          <w:cantSplit/>
          <w:trHeight w:hRule="exact" w:val="307"/>
        </w:trPr>
        <w:tc>
          <w:tcPr>
            <w:tcW w:w="1167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RRECIBIDO POR: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567" w:type="dxa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FECHA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2339BC" w:rsidRPr="00014DAF" w:rsidRDefault="002339BC" w:rsidP="005D4A8A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2339BC" w:rsidRPr="00014DAF" w:rsidTr="002339BC">
        <w:trPr>
          <w:cantSplit/>
          <w:trHeight w:hRule="exact" w:val="1283"/>
        </w:trPr>
        <w:tc>
          <w:tcPr>
            <w:tcW w:w="5136" w:type="dxa"/>
            <w:gridSpan w:val="2"/>
          </w:tcPr>
          <w:p w:rsidR="002339BC" w:rsidRPr="00014DAF" w:rsidRDefault="002339BC" w:rsidP="005D4A8A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FIRMA</w:t>
            </w:r>
          </w:p>
        </w:tc>
        <w:tc>
          <w:tcPr>
            <w:tcW w:w="5510" w:type="dxa"/>
            <w:gridSpan w:val="3"/>
          </w:tcPr>
          <w:p w:rsidR="002339BC" w:rsidRPr="00014DAF" w:rsidRDefault="002339BC" w:rsidP="005D4A8A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SELLO</w:t>
            </w:r>
          </w:p>
        </w:tc>
      </w:tr>
    </w:tbl>
    <w:p w:rsidR="002339BC" w:rsidRPr="00014DAF" w:rsidRDefault="002339BC" w:rsidP="002339BC">
      <w:pPr>
        <w:spacing w:after="0" w:line="240" w:lineRule="auto"/>
        <w:contextualSpacing/>
        <w:jc w:val="center"/>
        <w:rPr>
          <w:sz w:val="18"/>
          <w:szCs w:val="18"/>
        </w:rPr>
      </w:pPr>
      <w:r w:rsidRPr="00014DAF">
        <w:rPr>
          <w:sz w:val="18"/>
          <w:szCs w:val="18"/>
        </w:rPr>
        <w:t xml:space="preserve">Consultas: </w:t>
      </w:r>
      <w:r w:rsidRPr="00014DAF">
        <w:rPr>
          <w:b/>
          <w:bCs/>
          <w:sz w:val="18"/>
          <w:szCs w:val="18"/>
        </w:rPr>
        <w:t>Arq.</w:t>
      </w:r>
      <w:r w:rsidRPr="00014DAF">
        <w:rPr>
          <w:sz w:val="18"/>
          <w:szCs w:val="18"/>
        </w:rPr>
        <w:t xml:space="preserve"> </w:t>
      </w:r>
      <w:r w:rsidRPr="00014DAF">
        <w:rPr>
          <w:b/>
          <w:bCs/>
          <w:sz w:val="18"/>
          <w:szCs w:val="18"/>
        </w:rPr>
        <w:t>Maria Elena Medina Armero</w:t>
      </w:r>
      <w:r w:rsidRPr="00014DAF">
        <w:rPr>
          <w:sz w:val="18"/>
          <w:szCs w:val="18"/>
        </w:rPr>
        <w:tab/>
        <w:t xml:space="preserve">Telefono: </w:t>
      </w:r>
      <w:r w:rsidRPr="00014DAF">
        <w:rPr>
          <w:b/>
          <w:bCs/>
          <w:sz w:val="18"/>
          <w:szCs w:val="18"/>
        </w:rPr>
        <w:t>+503-2529-3892</w:t>
      </w:r>
      <w:r w:rsidRPr="00014DAF">
        <w:rPr>
          <w:sz w:val="18"/>
          <w:szCs w:val="18"/>
        </w:rPr>
        <w:tab/>
      </w:r>
      <w:r w:rsidRPr="00014DAF">
        <w:rPr>
          <w:sz w:val="18"/>
          <w:szCs w:val="18"/>
        </w:rPr>
        <w:tab/>
        <w:t xml:space="preserve">Correo Electronico: </w:t>
      </w:r>
      <w:r w:rsidRPr="00014DAF">
        <w:rPr>
          <w:b/>
          <w:bCs/>
          <w:sz w:val="18"/>
          <w:szCs w:val="18"/>
        </w:rPr>
        <w:t>maria.medina@mtps.gob.sv</w:t>
      </w:r>
    </w:p>
    <w:sectPr w:rsidR="002339BC" w:rsidRPr="00014DAF" w:rsidSect="002339BC">
      <w:headerReference w:type="default" r:id="rId8"/>
      <w:pgSz w:w="12240" w:h="15840"/>
      <w:pgMar w:top="1933" w:right="851" w:bottom="851" w:left="851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54C" w:rsidRDefault="0078654C">
      <w:pPr>
        <w:spacing w:after="0" w:line="240" w:lineRule="auto"/>
      </w:pPr>
      <w:r>
        <w:separator/>
      </w:r>
    </w:p>
  </w:endnote>
  <w:endnote w:type="continuationSeparator" w:id="0">
    <w:p w:rsidR="0078654C" w:rsidRDefault="0078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54C" w:rsidRDefault="0078654C">
      <w:pPr>
        <w:spacing w:after="0" w:line="240" w:lineRule="auto"/>
      </w:pPr>
      <w:r>
        <w:separator/>
      </w:r>
    </w:p>
  </w:footnote>
  <w:footnote w:type="continuationSeparator" w:id="0">
    <w:p w:rsidR="0078654C" w:rsidRDefault="00786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C62" w:rsidRDefault="009C62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CDBBF9" wp14:editId="1DB0F196">
              <wp:simplePos x="0" y="0"/>
              <wp:positionH relativeFrom="column">
                <wp:posOffset>350085</wp:posOffset>
              </wp:positionH>
              <wp:positionV relativeFrom="paragraph">
                <wp:posOffset>-635</wp:posOffset>
              </wp:positionV>
              <wp:extent cx="6677524" cy="673166"/>
              <wp:effectExtent l="0" t="0" r="0" b="0"/>
              <wp:wrapNone/>
              <wp:docPr id="63731490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7524" cy="6731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62E3" w:rsidRPr="00E758C1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E758C1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Ministerio de Trabajo y Previsión Social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Departamento de Seguridad e Higiene Ocupacional</w:t>
                          </w:r>
                        </w:p>
                        <w:p w:rsidR="009C62E3" w:rsidRDefault="000C3707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INFORME PERICIAL Y CONSTANCIA DE FUNCIONAMIENTO</w:t>
                          </w:r>
                          <w:r w:rsidR="009C62E3"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 DE </w:t>
                          </w:r>
                        </w:p>
                        <w:p w:rsidR="009C62E3" w:rsidRP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EQUIPO GENERADOR DE VAPOR O EQUIPO SUJETO A PRESIÓN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DBBF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.55pt;margin-top:-.05pt;width:525.8pt;height:5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" filled="f" stroked="f">
              <v:textbox style="mso-fit-shape-to-text:t">
                <w:txbxContent>
                  <w:p w:rsidR="009C62E3" w:rsidRPr="00E758C1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E758C1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Ministerio de Trabajo y Previsión Social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Departamento de Seguridad e Higiene Ocupacional</w:t>
                    </w:r>
                  </w:p>
                  <w:p w:rsidR="009C62E3" w:rsidRDefault="000C3707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INFORME PERICIAL Y CONSTANCIA DE FUNCIONAMIENTO</w:t>
                    </w:r>
                    <w:r w:rsidR="009C62E3"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 DE </w:t>
                    </w:r>
                  </w:p>
                  <w:p w:rsidR="009C62E3" w:rsidRP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EQUIPO GENERADOR DE VAPOR O EQUIPO SUJETO A PRESIÓN</w:t>
                    </w:r>
                  </w:p>
                </w:txbxContent>
              </v:textbox>
            </v:shape>
          </w:pict>
        </mc:Fallback>
      </mc:AlternateContent>
    </w:r>
    <w:r w:rsidR="00F4205D">
      <w:rPr>
        <w:noProof/>
        <w:color w:val="000000"/>
      </w:rPr>
      <w:drawing>
        <wp:anchor distT="0" distB="0" distL="0" distR="0" simplePos="0" relativeHeight="251656192" behindDoc="1" locked="0" layoutInCell="1" hidden="0" allowOverlap="1">
          <wp:simplePos x="0" y="0"/>
          <wp:positionH relativeFrom="page">
            <wp:posOffset>-19049</wp:posOffset>
          </wp:positionH>
          <wp:positionV relativeFrom="page">
            <wp:posOffset>58420</wp:posOffset>
          </wp:positionV>
          <wp:extent cx="7772400" cy="10058400"/>
          <wp:effectExtent l="0" t="0" r="0" b="0"/>
          <wp:wrapNone/>
          <wp:docPr id="6" name="image3.png" descr="ho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o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4205D">
      <w:rPr>
        <w:noProof/>
      </w:rPr>
      <w:drawing>
        <wp:anchor distT="0" distB="0" distL="114300" distR="114300" simplePos="0" relativeHeight="251658240" behindDoc="0" locked="0" layoutInCell="1" allowOverlap="1" wp14:anchorId="54BF005A" wp14:editId="3E7D6A17">
          <wp:simplePos x="0" y="0"/>
          <wp:positionH relativeFrom="column">
            <wp:posOffset>0</wp:posOffset>
          </wp:positionH>
          <wp:positionV relativeFrom="topMargin">
            <wp:posOffset>309245</wp:posOffset>
          </wp:positionV>
          <wp:extent cx="1687416" cy="740588"/>
          <wp:effectExtent l="0" t="0" r="190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432" cy="74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E1AC2"/>
    <w:multiLevelType w:val="hybridMultilevel"/>
    <w:tmpl w:val="5CF22824"/>
    <w:lvl w:ilvl="0" w:tplc="509CF4C0">
      <w:start w:val="1"/>
      <w:numFmt w:val="upperRoman"/>
      <w:lvlText w:val="%1."/>
      <w:lvlJc w:val="left"/>
      <w:pPr>
        <w:ind w:left="2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009B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9E59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7443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22DD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4A2E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AC0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7295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C69A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567AD9"/>
    <w:multiLevelType w:val="hybridMultilevel"/>
    <w:tmpl w:val="45460A5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D697E4D"/>
    <w:multiLevelType w:val="multilevel"/>
    <w:tmpl w:val="49F6BB90"/>
    <w:lvl w:ilvl="0">
      <w:start w:val="1"/>
      <w:numFmt w:val="decimal"/>
      <w:pStyle w:val="Listaconnmeros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E68BF"/>
    <w:multiLevelType w:val="hybridMultilevel"/>
    <w:tmpl w:val="9EA818A8"/>
    <w:lvl w:ilvl="0" w:tplc="5D6A4948">
      <w:start w:val="5"/>
      <w:numFmt w:val="upperRoman"/>
      <w:lvlText w:val="%1."/>
      <w:lvlJc w:val="left"/>
      <w:pPr>
        <w:ind w:left="4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DEFCFC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FA2184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788D66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AC103A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AE14B8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9AAF30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00BB58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74C2A0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63"/>
    <w:rsid w:val="00014DAF"/>
    <w:rsid w:val="000450ED"/>
    <w:rsid w:val="00061179"/>
    <w:rsid w:val="00070084"/>
    <w:rsid w:val="000B6750"/>
    <w:rsid w:val="000C3707"/>
    <w:rsid w:val="000D101A"/>
    <w:rsid w:val="00157D55"/>
    <w:rsid w:val="001A6C7D"/>
    <w:rsid w:val="001C31B9"/>
    <w:rsid w:val="001E540E"/>
    <w:rsid w:val="00217E80"/>
    <w:rsid w:val="002339BC"/>
    <w:rsid w:val="002762FE"/>
    <w:rsid w:val="0038283C"/>
    <w:rsid w:val="00411981"/>
    <w:rsid w:val="004711C1"/>
    <w:rsid w:val="00484619"/>
    <w:rsid w:val="005110D9"/>
    <w:rsid w:val="00570B80"/>
    <w:rsid w:val="005771A6"/>
    <w:rsid w:val="00617649"/>
    <w:rsid w:val="00635782"/>
    <w:rsid w:val="006F7CF3"/>
    <w:rsid w:val="00710E5C"/>
    <w:rsid w:val="0078654C"/>
    <w:rsid w:val="007E0C45"/>
    <w:rsid w:val="0081049F"/>
    <w:rsid w:val="008132C1"/>
    <w:rsid w:val="00887F21"/>
    <w:rsid w:val="008A2C62"/>
    <w:rsid w:val="008C0713"/>
    <w:rsid w:val="00941023"/>
    <w:rsid w:val="00981C82"/>
    <w:rsid w:val="009C62E3"/>
    <w:rsid w:val="009F4D4D"/>
    <w:rsid w:val="00A05CE9"/>
    <w:rsid w:val="00A55663"/>
    <w:rsid w:val="00A657EE"/>
    <w:rsid w:val="00A91358"/>
    <w:rsid w:val="00AA37AB"/>
    <w:rsid w:val="00AB198C"/>
    <w:rsid w:val="00C041A8"/>
    <w:rsid w:val="00D100CA"/>
    <w:rsid w:val="00E821D8"/>
    <w:rsid w:val="00F4205D"/>
    <w:rsid w:val="00F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7F6390-3F12-40AF-9610-F17D6186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Cast"/>
    <w:basedOn w:val="ndice1"/>
    <w:next w:val="Listaconnmeros"/>
    <w:link w:val="Ttulo1Car"/>
    <w:uiPriority w:val="9"/>
    <w:qFormat/>
    <w:rsid w:val="00A931E8"/>
    <w:pPr>
      <w:keepNext/>
      <w:keepLines/>
      <w:spacing w:before="240" w:line="480" w:lineRule="auto"/>
      <w:contextualSpacing/>
      <w:jc w:val="both"/>
      <w:outlineLvl w:val="0"/>
    </w:pPr>
    <w:rPr>
      <w:rFonts w:ascii="Century Gothic" w:eastAsiaTheme="majorEastAsia" w:hAnsi="Century Gothic" w:cstheme="majorBidi"/>
      <w:b/>
      <w:sz w:val="24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aliases w:val="Cast Car"/>
    <w:basedOn w:val="Fuentedeprrafopredeter"/>
    <w:link w:val="Ttulo1"/>
    <w:uiPriority w:val="9"/>
    <w:rsid w:val="00A931E8"/>
    <w:rPr>
      <w:rFonts w:ascii="Century Gothic" w:eastAsiaTheme="majorEastAsia" w:hAnsi="Century Gothic" w:cstheme="majorBidi"/>
      <w:b/>
      <w:sz w:val="24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931E8"/>
    <w:pPr>
      <w:spacing w:after="0" w:line="240" w:lineRule="auto"/>
      <w:ind w:left="220" w:hanging="220"/>
    </w:pPr>
  </w:style>
  <w:style w:type="paragraph" w:styleId="Listaconnmeros">
    <w:name w:val="List Number"/>
    <w:basedOn w:val="Normal"/>
    <w:uiPriority w:val="99"/>
    <w:semiHidden/>
    <w:unhideWhenUsed/>
    <w:rsid w:val="00A931E8"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5F93"/>
    <w:pPr>
      <w:tabs>
        <w:tab w:val="center" w:pos="4419"/>
        <w:tab w:val="right" w:pos="8838"/>
      </w:tabs>
      <w:spacing w:after="0" w:line="240" w:lineRule="auto"/>
    </w:pPr>
    <w:rPr>
      <w:rFonts w:cs="Times New Roman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E95F93"/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95F93"/>
    <w:pPr>
      <w:spacing w:after="200" w:line="276" w:lineRule="auto"/>
      <w:ind w:left="720"/>
      <w:contextualSpacing/>
    </w:pPr>
    <w:rPr>
      <w:rFonts w:cs="Times New Roman"/>
      <w:lang w:val="es-SV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41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F420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05D"/>
  </w:style>
  <w:style w:type="table" w:styleId="Tablaconcuadrcula">
    <w:name w:val="Table Grid"/>
    <w:basedOn w:val="Tablanormal"/>
    <w:uiPriority w:val="39"/>
    <w:rsid w:val="009C62E3"/>
    <w:pPr>
      <w:spacing w:after="0" w:line="240" w:lineRule="auto"/>
    </w:pPr>
    <w:rPr>
      <w:rFonts w:asciiTheme="minorHAnsi" w:eastAsiaTheme="minorHAnsi" w:hAnsiTheme="minorHAnsi" w:cstheme="minorBidi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.monge\Downloads\DGPS-CSSO-INFORME-PERICIAL-DE-EQUIPOS-GV-Y-ES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QbxaNOdGah5ncGWdDYEERPLWQ==">CgMxLjAyCGguZ2pkZ3hzMgloLjMwajB6bGw4AHIhMXRVMXV5N2thbEI2WHVoWlVTSktLMzJXN1Zqd24yMkVP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DGPS-CSSO-INFORME-PERICIAL-DE-EQUIPOS-GV-Y-ESP.dotx</Template>
  <TotalTime>0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Ignacio Monge Pacas</dc:creator>
  <cp:keywords/>
  <dc:description/>
  <cp:lastModifiedBy>Jose Ignacio Monge Pacas</cp:lastModifiedBy>
  <cp:revision>1</cp:revision>
  <cp:lastPrinted>2024-05-31T15:46:00Z</cp:lastPrinted>
  <dcterms:created xsi:type="dcterms:W3CDTF">2025-09-23T15:04:00Z</dcterms:created>
  <dcterms:modified xsi:type="dcterms:W3CDTF">2025-09-23T15:04:00Z</dcterms:modified>
</cp:coreProperties>
</file>